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5970" w14:textId="76D037A4" w:rsidR="00526DFF" w:rsidRDefault="00B0705C">
      <w:r>
        <w:t>RTV UTRECHT 11december 2023 10.34 uur</w:t>
      </w:r>
    </w:p>
    <w:p w14:paraId="725E78CD" w14:textId="77777777" w:rsidR="00B0705C" w:rsidRDefault="00B0705C"/>
    <w:p w14:paraId="24A4CA32" w14:textId="77777777" w:rsidR="00B0705C" w:rsidRPr="00B0705C" w:rsidRDefault="00B0705C" w:rsidP="00B0705C">
      <w:pPr>
        <w:shd w:val="clear" w:color="auto" w:fill="FFFFFF"/>
        <w:spacing w:after="72" w:line="336" w:lineRule="atLeast"/>
        <w:outlineLvl w:val="0"/>
        <w:rPr>
          <w:rFonts w:ascii="Times New Roman" w:eastAsia="Times New Roman" w:hAnsi="Times New Roman" w:cs="Times New Roman"/>
          <w:b/>
          <w:bCs/>
          <w:color w:val="000000"/>
          <w:kern w:val="36"/>
          <w:sz w:val="60"/>
          <w:szCs w:val="60"/>
          <w:lang w:eastAsia="nl-NL"/>
          <w14:ligatures w14:val="none"/>
        </w:rPr>
      </w:pPr>
      <w:r w:rsidRPr="00B0705C">
        <w:rPr>
          <w:rFonts w:ascii="Times New Roman" w:eastAsia="Times New Roman" w:hAnsi="Times New Roman" w:cs="Times New Roman"/>
          <w:b/>
          <w:bCs/>
          <w:color w:val="000000"/>
          <w:kern w:val="36"/>
          <w:sz w:val="60"/>
          <w:szCs w:val="60"/>
          <w:lang w:eastAsia="nl-NL"/>
          <w14:ligatures w14:val="none"/>
        </w:rPr>
        <w:t>Utrechts lijflied van Herman Berkien haalt Top 2000: 'Geweldig dat het is gelukt'</w:t>
      </w:r>
    </w:p>
    <w:p w14:paraId="60EDABB1" w14:textId="77777777" w:rsidR="00B0705C" w:rsidRPr="00B0705C" w:rsidRDefault="00B0705C" w:rsidP="00B0705C">
      <w:pPr>
        <w:shd w:val="clear" w:color="auto" w:fill="FFFFFF"/>
        <w:spacing w:line="240" w:lineRule="auto"/>
        <w:rPr>
          <w:rFonts w:ascii="Times New Roman" w:eastAsia="Times New Roman" w:hAnsi="Times New Roman" w:cs="Times New Roman"/>
          <w:color w:val="666666"/>
          <w:kern w:val="0"/>
          <w:sz w:val="21"/>
          <w:szCs w:val="21"/>
          <w:lang w:eastAsia="nl-NL"/>
          <w14:ligatures w14:val="none"/>
        </w:rPr>
      </w:pPr>
      <w:r w:rsidRPr="00B0705C">
        <w:rPr>
          <w:rFonts w:ascii="Times New Roman" w:eastAsia="Times New Roman" w:hAnsi="Times New Roman" w:cs="Times New Roman"/>
          <w:color w:val="666666"/>
          <w:kern w:val="0"/>
          <w:sz w:val="21"/>
          <w:szCs w:val="21"/>
          <w:lang w:eastAsia="nl-NL"/>
          <w14:ligatures w14:val="none"/>
        </w:rPr>
        <w:t>Vandaag, 10:34</w:t>
      </w:r>
      <w:r w:rsidRPr="00B0705C">
        <w:rPr>
          <w:rFonts w:ascii="Times New Roman" w:eastAsia="Times New Roman" w:hAnsi="Times New Roman" w:cs="Times New Roman"/>
          <w:b/>
          <w:bCs/>
          <w:color w:val="666666"/>
          <w:kern w:val="0"/>
          <w:sz w:val="21"/>
          <w:szCs w:val="21"/>
          <w:lang w:eastAsia="nl-NL"/>
          <w14:ligatures w14:val="none"/>
        </w:rPr>
        <w:t>•</w:t>
      </w:r>
      <w:r w:rsidRPr="00B0705C">
        <w:rPr>
          <w:rFonts w:ascii="Times New Roman" w:eastAsia="Times New Roman" w:hAnsi="Times New Roman" w:cs="Times New Roman"/>
          <w:color w:val="666666"/>
          <w:kern w:val="0"/>
          <w:sz w:val="21"/>
          <w:szCs w:val="21"/>
          <w:lang w:eastAsia="nl-NL"/>
          <w14:ligatures w14:val="none"/>
        </w:rPr>
        <w:t>2 minuten leestijd</w:t>
      </w:r>
    </w:p>
    <w:p w14:paraId="18E082BD" w14:textId="2910E03B" w:rsidR="00B0705C" w:rsidRPr="00B0705C" w:rsidRDefault="00B0705C" w:rsidP="00B0705C">
      <w:pPr>
        <w:shd w:val="clear" w:color="auto" w:fill="FFFFFF"/>
        <w:spacing w:after="0" w:line="240" w:lineRule="auto"/>
        <w:rPr>
          <w:rFonts w:ascii="Times New Roman" w:eastAsia="Times New Roman" w:hAnsi="Times New Roman" w:cs="Times New Roman"/>
          <w:color w:val="000000"/>
          <w:kern w:val="0"/>
          <w:sz w:val="15"/>
          <w:szCs w:val="15"/>
          <w:lang w:eastAsia="nl-NL"/>
          <w14:ligatures w14:val="none"/>
        </w:rPr>
      </w:pPr>
      <w:r w:rsidRPr="00B0705C">
        <w:rPr>
          <w:rFonts w:ascii="Times New Roman" w:eastAsia="Times New Roman" w:hAnsi="Times New Roman" w:cs="Times New Roman"/>
          <w:noProof/>
          <w:color w:val="000000"/>
          <w:kern w:val="0"/>
          <w:sz w:val="15"/>
          <w:szCs w:val="15"/>
          <w:lang w:eastAsia="nl-NL"/>
          <w14:ligatures w14:val="none"/>
        </w:rPr>
        <w:drawing>
          <wp:inline distT="0" distB="0" distL="0" distR="0" wp14:anchorId="5673698A" wp14:editId="67D67344">
            <wp:extent cx="5760720" cy="3235325"/>
            <wp:effectExtent l="0" t="0" r="0" b="3175"/>
            <wp:docPr id="10766108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5325"/>
                    </a:xfrm>
                    <a:prstGeom prst="rect">
                      <a:avLst/>
                    </a:prstGeom>
                    <a:noFill/>
                    <a:ln>
                      <a:noFill/>
                    </a:ln>
                  </pic:spPr>
                </pic:pic>
              </a:graphicData>
            </a:graphic>
          </wp:inline>
        </w:drawing>
      </w:r>
    </w:p>
    <w:p w14:paraId="7804538A" w14:textId="77777777" w:rsidR="00B0705C" w:rsidRPr="00B0705C" w:rsidRDefault="00B0705C" w:rsidP="00B0705C">
      <w:pPr>
        <w:shd w:val="clear" w:color="auto" w:fill="FFFFFF"/>
        <w:spacing w:after="0" w:line="240" w:lineRule="auto"/>
        <w:rPr>
          <w:rFonts w:ascii="Times New Roman" w:eastAsia="Times New Roman" w:hAnsi="Times New Roman" w:cs="Times New Roman"/>
          <w:color w:val="000000"/>
          <w:kern w:val="0"/>
          <w:sz w:val="15"/>
          <w:szCs w:val="15"/>
          <w:lang w:eastAsia="nl-NL"/>
          <w14:ligatures w14:val="none"/>
        </w:rPr>
      </w:pPr>
      <w:r w:rsidRPr="00B0705C">
        <w:rPr>
          <w:rFonts w:ascii="Times New Roman" w:eastAsia="Times New Roman" w:hAnsi="Times New Roman" w:cs="Times New Roman"/>
          <w:color w:val="000000"/>
          <w:kern w:val="0"/>
          <w:sz w:val="15"/>
          <w:szCs w:val="15"/>
          <w:lang w:eastAsia="nl-NL"/>
          <w14:ligatures w14:val="none"/>
        </w:rPr>
        <w:t>© Top2000</w:t>
      </w:r>
    </w:p>
    <w:p w14:paraId="5905CEE4" w14:textId="77777777" w:rsidR="00B0705C" w:rsidRPr="00B0705C" w:rsidRDefault="00B0705C" w:rsidP="00B0705C">
      <w:pPr>
        <w:shd w:val="clear" w:color="auto" w:fill="FFFFFF"/>
        <w:spacing w:after="0" w:line="336" w:lineRule="atLeast"/>
        <w:rPr>
          <w:rFonts w:ascii="Times New Roman" w:eastAsia="Times New Roman" w:hAnsi="Times New Roman" w:cs="Times New Roman"/>
          <w:b/>
          <w:bCs/>
          <w:color w:val="000000"/>
          <w:kern w:val="0"/>
          <w:sz w:val="24"/>
          <w:szCs w:val="24"/>
          <w:lang w:eastAsia="nl-NL"/>
          <w14:ligatures w14:val="none"/>
        </w:rPr>
      </w:pPr>
      <w:r w:rsidRPr="00B0705C">
        <w:rPr>
          <w:rFonts w:ascii="Times New Roman" w:eastAsia="Times New Roman" w:hAnsi="Times New Roman" w:cs="Times New Roman"/>
          <w:b/>
          <w:bCs/>
          <w:color w:val="000000"/>
          <w:kern w:val="0"/>
          <w:sz w:val="24"/>
          <w:szCs w:val="24"/>
          <w:lang w:eastAsia="nl-NL"/>
          <w14:ligatures w14:val="none"/>
        </w:rPr>
        <w:t>Utrecht - Het nummer '</w:t>
      </w:r>
      <w:r w:rsidRPr="00B0705C">
        <w:rPr>
          <w:rFonts w:ascii="Times New Roman" w:eastAsia="Times New Roman" w:hAnsi="Times New Roman" w:cs="Times New Roman"/>
          <w:b/>
          <w:bCs/>
          <w:i/>
          <w:iCs/>
          <w:color w:val="000000"/>
          <w:kern w:val="0"/>
          <w:sz w:val="24"/>
          <w:szCs w:val="24"/>
          <w:lang w:eastAsia="nl-NL"/>
          <w14:ligatures w14:val="none"/>
        </w:rPr>
        <w:t>Utereg me stadsie'</w:t>
      </w:r>
      <w:r w:rsidRPr="00B0705C">
        <w:rPr>
          <w:rFonts w:ascii="Times New Roman" w:eastAsia="Times New Roman" w:hAnsi="Times New Roman" w:cs="Times New Roman"/>
          <w:b/>
          <w:bCs/>
          <w:color w:val="000000"/>
          <w:kern w:val="0"/>
          <w:sz w:val="24"/>
          <w:szCs w:val="24"/>
          <w:lang w:eastAsia="nl-NL"/>
          <w14:ligatures w14:val="none"/>
        </w:rPr>
        <w:t> van Herman Berkien staat dit jaar in de Top 2000, de eindejaarslijst van NPO Radio 2. De actie van Joop de Jager is geslaagd. Samen met zijn gezin voerde hij actie om het nummer in de muzieklijst te krijgen. "Fantastisch, dit had ik niet durven dromen", reageert de initiatiefnemer op het heuglijke nieuws.</w:t>
      </w:r>
    </w:p>
    <w:p w14:paraId="4EDEE11C" w14:textId="77777777" w:rsidR="00B0705C" w:rsidRPr="00B0705C" w:rsidRDefault="00B0705C" w:rsidP="00B0705C">
      <w:pPr>
        <w:shd w:val="clear" w:color="auto" w:fill="FFFFFF"/>
        <w:spacing w:after="0" w:line="336" w:lineRule="atLeast"/>
        <w:rPr>
          <w:rFonts w:ascii="Times New Roman" w:eastAsia="Times New Roman" w:hAnsi="Times New Roman" w:cs="Times New Roman"/>
          <w:color w:val="000000"/>
          <w:kern w:val="0"/>
          <w:sz w:val="24"/>
          <w:szCs w:val="24"/>
          <w:lang w:eastAsia="nl-NL"/>
          <w14:ligatures w14:val="none"/>
        </w:rPr>
      </w:pPr>
      <w:r w:rsidRPr="00B0705C">
        <w:rPr>
          <w:rFonts w:ascii="Times New Roman" w:eastAsia="Times New Roman" w:hAnsi="Times New Roman" w:cs="Times New Roman"/>
          <w:color w:val="000000"/>
          <w:kern w:val="0"/>
          <w:sz w:val="24"/>
          <w:szCs w:val="24"/>
          <w:lang w:eastAsia="nl-NL"/>
          <w14:ligatures w14:val="none"/>
        </w:rPr>
        <w:t>"De Top 2000 volg ik eigenlijk al vanaf het begin en het viel me op dat er allerlei dialecten voorbij kwamen", vertelde De Jager eerder aan RTV Utrecht. "Toen dacht ik: waarom nou niet het Utrechts?" En omdat Herman Berkien ooit optrad toen De Jager 50 jaar werd, dacht de geboren en getogen Utrechter direct aan zijn beroemde hit.</w:t>
      </w:r>
    </w:p>
    <w:p w14:paraId="576ED8AB" w14:textId="77777777" w:rsidR="00B0705C" w:rsidRPr="00B0705C" w:rsidRDefault="00B0705C" w:rsidP="00B0705C">
      <w:pPr>
        <w:shd w:val="clear" w:color="auto" w:fill="FFFFFF"/>
        <w:spacing w:after="0" w:line="336" w:lineRule="atLeast"/>
        <w:rPr>
          <w:rFonts w:ascii="Times New Roman" w:eastAsia="Times New Roman" w:hAnsi="Times New Roman" w:cs="Times New Roman"/>
          <w:color w:val="000000"/>
          <w:kern w:val="0"/>
          <w:sz w:val="24"/>
          <w:szCs w:val="24"/>
          <w:lang w:eastAsia="nl-NL"/>
          <w14:ligatures w14:val="none"/>
        </w:rPr>
      </w:pPr>
      <w:r w:rsidRPr="00B0705C">
        <w:rPr>
          <w:rFonts w:ascii="Times New Roman" w:eastAsia="Times New Roman" w:hAnsi="Times New Roman" w:cs="Times New Roman"/>
          <w:color w:val="000000"/>
          <w:kern w:val="0"/>
          <w:sz w:val="24"/>
          <w:szCs w:val="24"/>
          <w:lang w:eastAsia="nl-NL"/>
          <w14:ligatures w14:val="none"/>
        </w:rPr>
        <w:t>De Jager begon daarom een actie omdat hij een nummer in het Utrechtse dialect miste in de jaarlijkse muzieklijst. "Je hoort in de Top 2000 al jarenlang talen en dialecten uit heel Nederland, of het nu gaat om het Drents, Fries, Zeeuws, Brabants of het Limburgs: veel provincies zijn vertegenwoordigd in de 'lijst der lijsten'. Alleen het </w:t>
      </w:r>
      <w:r w:rsidRPr="00B0705C">
        <w:rPr>
          <w:rFonts w:ascii="Times New Roman" w:eastAsia="Times New Roman" w:hAnsi="Times New Roman" w:cs="Times New Roman"/>
          <w:i/>
          <w:iCs/>
          <w:color w:val="000000"/>
          <w:kern w:val="0"/>
          <w:sz w:val="24"/>
          <w:szCs w:val="24"/>
          <w:lang w:eastAsia="nl-NL"/>
          <w14:ligatures w14:val="none"/>
        </w:rPr>
        <w:t>Utregs</w:t>
      </w:r>
      <w:r w:rsidRPr="00B0705C">
        <w:rPr>
          <w:rFonts w:ascii="Times New Roman" w:eastAsia="Times New Roman" w:hAnsi="Times New Roman" w:cs="Times New Roman"/>
          <w:color w:val="000000"/>
          <w:kern w:val="0"/>
          <w:sz w:val="24"/>
          <w:szCs w:val="24"/>
          <w:lang w:eastAsia="nl-NL"/>
          <w14:ligatures w14:val="none"/>
        </w:rPr>
        <w:t> ontbreekt. Niet dat we geen prachtig </w:t>
      </w:r>
      <w:r w:rsidRPr="00B0705C">
        <w:rPr>
          <w:rFonts w:ascii="Times New Roman" w:eastAsia="Times New Roman" w:hAnsi="Times New Roman" w:cs="Times New Roman"/>
          <w:i/>
          <w:iCs/>
          <w:color w:val="000000"/>
          <w:kern w:val="0"/>
          <w:sz w:val="24"/>
          <w:szCs w:val="24"/>
          <w:lang w:eastAsia="nl-NL"/>
          <w14:ligatures w14:val="none"/>
        </w:rPr>
        <w:t>Utregs</w:t>
      </w:r>
      <w:r w:rsidRPr="00B0705C">
        <w:rPr>
          <w:rFonts w:ascii="Times New Roman" w:eastAsia="Times New Roman" w:hAnsi="Times New Roman" w:cs="Times New Roman"/>
          <w:color w:val="000000"/>
          <w:kern w:val="0"/>
          <w:sz w:val="24"/>
          <w:szCs w:val="24"/>
          <w:lang w:eastAsia="nl-NL"/>
          <w14:ligatures w14:val="none"/>
        </w:rPr>
        <w:t> lied hebben, maar omdat niemand er ooit aan heeft gedacht om erop te stemmen."</w:t>
      </w:r>
    </w:p>
    <w:p w14:paraId="05B8E117" w14:textId="77777777" w:rsidR="00B0705C" w:rsidRDefault="00B0705C"/>
    <w:sectPr w:rsidR="00B07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5C"/>
    <w:rsid w:val="00526DFF"/>
    <w:rsid w:val="0077750E"/>
    <w:rsid w:val="00B07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6109"/>
  <w15:chartTrackingRefBased/>
  <w15:docId w15:val="{6EE7AB8C-382F-4814-8970-45E910C3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070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705C"/>
    <w:rPr>
      <w:rFonts w:ascii="Times New Roman" w:eastAsia="Times New Roman" w:hAnsi="Times New Roman" w:cs="Times New Roman"/>
      <w:b/>
      <w:bCs/>
      <w:kern w:val="36"/>
      <w:sz w:val="48"/>
      <w:szCs w:val="48"/>
      <w:lang w:eastAsia="nl-NL"/>
      <w14:ligatures w14:val="none"/>
    </w:rPr>
  </w:style>
  <w:style w:type="paragraph" w:customStyle="1" w:styleId="groei-wa-article-info">
    <w:name w:val="groei-wa-article-info"/>
    <w:basedOn w:val="Standaard"/>
    <w:rsid w:val="00B0705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B0705C"/>
    <w:rPr>
      <w:b/>
      <w:bCs/>
    </w:rPr>
  </w:style>
  <w:style w:type="character" w:customStyle="1" w:styleId="copyright">
    <w:name w:val="copyright"/>
    <w:basedOn w:val="Standaardalinea-lettertype"/>
    <w:rsid w:val="00B0705C"/>
  </w:style>
  <w:style w:type="character" w:styleId="Nadruk">
    <w:name w:val="Emphasis"/>
    <w:basedOn w:val="Standaardalinea-lettertype"/>
    <w:uiPriority w:val="20"/>
    <w:qFormat/>
    <w:rsid w:val="00B07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3464">
      <w:bodyDiv w:val="1"/>
      <w:marLeft w:val="0"/>
      <w:marRight w:val="0"/>
      <w:marTop w:val="0"/>
      <w:marBottom w:val="0"/>
      <w:divBdr>
        <w:top w:val="none" w:sz="0" w:space="0" w:color="auto"/>
        <w:left w:val="none" w:sz="0" w:space="0" w:color="auto"/>
        <w:bottom w:val="none" w:sz="0" w:space="0" w:color="auto"/>
        <w:right w:val="none" w:sz="0" w:space="0" w:color="auto"/>
      </w:divBdr>
      <w:divsChild>
        <w:div w:id="1191604119">
          <w:marLeft w:val="0"/>
          <w:marRight w:val="0"/>
          <w:marTop w:val="0"/>
          <w:marBottom w:val="0"/>
          <w:divBdr>
            <w:top w:val="none" w:sz="0" w:space="0" w:color="auto"/>
            <w:left w:val="none" w:sz="0" w:space="0" w:color="auto"/>
            <w:bottom w:val="none" w:sz="0" w:space="0" w:color="auto"/>
            <w:right w:val="none" w:sz="0" w:space="0" w:color="auto"/>
          </w:divBdr>
          <w:divsChild>
            <w:div w:id="1527787041">
              <w:marLeft w:val="0"/>
              <w:marRight w:val="0"/>
              <w:marTop w:val="0"/>
              <w:marBottom w:val="0"/>
              <w:divBdr>
                <w:top w:val="none" w:sz="0" w:space="0" w:color="auto"/>
                <w:left w:val="none" w:sz="0" w:space="0" w:color="auto"/>
                <w:bottom w:val="none" w:sz="0" w:space="0" w:color="auto"/>
                <w:right w:val="none" w:sz="0" w:space="0" w:color="auto"/>
              </w:divBdr>
              <w:divsChild>
                <w:div w:id="507989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63547158">
          <w:marLeft w:val="0"/>
          <w:marRight w:val="0"/>
          <w:marTop w:val="0"/>
          <w:marBottom w:val="0"/>
          <w:divBdr>
            <w:top w:val="none" w:sz="0" w:space="0" w:color="auto"/>
            <w:left w:val="none" w:sz="0" w:space="0" w:color="auto"/>
            <w:bottom w:val="none" w:sz="0" w:space="0" w:color="auto"/>
            <w:right w:val="none" w:sz="0" w:space="0" w:color="auto"/>
          </w:divBdr>
          <w:divsChild>
            <w:div w:id="1412895644">
              <w:marLeft w:val="0"/>
              <w:marRight w:val="0"/>
              <w:marTop w:val="0"/>
              <w:marBottom w:val="0"/>
              <w:divBdr>
                <w:top w:val="none" w:sz="0" w:space="0" w:color="auto"/>
                <w:left w:val="none" w:sz="0" w:space="0" w:color="auto"/>
                <w:bottom w:val="none" w:sz="0" w:space="0" w:color="auto"/>
                <w:right w:val="none" w:sz="0" w:space="0" w:color="auto"/>
              </w:divBdr>
              <w:divsChild>
                <w:div w:id="6566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7639">
          <w:marLeft w:val="0"/>
          <w:marRight w:val="0"/>
          <w:marTop w:val="0"/>
          <w:marBottom w:val="0"/>
          <w:divBdr>
            <w:top w:val="none" w:sz="0" w:space="0" w:color="auto"/>
            <w:left w:val="none" w:sz="0" w:space="0" w:color="auto"/>
            <w:bottom w:val="none" w:sz="0" w:space="0" w:color="auto"/>
            <w:right w:val="none" w:sz="0" w:space="0" w:color="auto"/>
          </w:divBdr>
          <w:divsChild>
            <w:div w:id="432749985">
              <w:marLeft w:val="0"/>
              <w:marRight w:val="0"/>
              <w:marTop w:val="0"/>
              <w:marBottom w:val="0"/>
              <w:divBdr>
                <w:top w:val="none" w:sz="0" w:space="0" w:color="auto"/>
                <w:left w:val="none" w:sz="0" w:space="0" w:color="auto"/>
                <w:bottom w:val="none" w:sz="0" w:space="0" w:color="auto"/>
                <w:right w:val="none" w:sz="0" w:space="0" w:color="auto"/>
              </w:divBdr>
              <w:divsChild>
                <w:div w:id="7498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1165">
          <w:marLeft w:val="0"/>
          <w:marRight w:val="0"/>
          <w:marTop w:val="0"/>
          <w:marBottom w:val="0"/>
          <w:divBdr>
            <w:top w:val="none" w:sz="0" w:space="0" w:color="auto"/>
            <w:left w:val="none" w:sz="0" w:space="0" w:color="auto"/>
            <w:bottom w:val="none" w:sz="0" w:space="0" w:color="auto"/>
            <w:right w:val="none" w:sz="0" w:space="0" w:color="auto"/>
          </w:divBdr>
          <w:divsChild>
            <w:div w:id="374086614">
              <w:marLeft w:val="0"/>
              <w:marRight w:val="0"/>
              <w:marTop w:val="0"/>
              <w:marBottom w:val="0"/>
              <w:divBdr>
                <w:top w:val="none" w:sz="0" w:space="0" w:color="auto"/>
                <w:left w:val="none" w:sz="0" w:space="0" w:color="auto"/>
                <w:bottom w:val="none" w:sz="0" w:space="0" w:color="auto"/>
                <w:right w:val="none" w:sz="0" w:space="0" w:color="auto"/>
              </w:divBdr>
              <w:divsChild>
                <w:div w:id="11537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1715">
          <w:marLeft w:val="0"/>
          <w:marRight w:val="0"/>
          <w:marTop w:val="0"/>
          <w:marBottom w:val="0"/>
          <w:divBdr>
            <w:top w:val="none" w:sz="0" w:space="0" w:color="auto"/>
            <w:left w:val="none" w:sz="0" w:space="0" w:color="auto"/>
            <w:bottom w:val="none" w:sz="0" w:space="0" w:color="auto"/>
            <w:right w:val="none" w:sz="0" w:space="0" w:color="auto"/>
          </w:divBdr>
          <w:divsChild>
            <w:div w:id="1561790334">
              <w:marLeft w:val="0"/>
              <w:marRight w:val="0"/>
              <w:marTop w:val="0"/>
              <w:marBottom w:val="0"/>
              <w:divBdr>
                <w:top w:val="none" w:sz="0" w:space="0" w:color="auto"/>
                <w:left w:val="none" w:sz="0" w:space="0" w:color="auto"/>
                <w:bottom w:val="none" w:sz="0" w:space="0" w:color="auto"/>
                <w:right w:val="none" w:sz="0" w:space="0" w:color="auto"/>
              </w:divBdr>
              <w:divsChild>
                <w:div w:id="1225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95C3-B368-438E-9791-0A38805C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1114</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de Jager</dc:creator>
  <cp:keywords/>
  <dc:description/>
  <cp:lastModifiedBy>Hester de Jager</cp:lastModifiedBy>
  <cp:revision>1</cp:revision>
  <dcterms:created xsi:type="dcterms:W3CDTF">2023-12-11T13:28:00Z</dcterms:created>
  <dcterms:modified xsi:type="dcterms:W3CDTF">2023-12-11T13:30:00Z</dcterms:modified>
</cp:coreProperties>
</file>